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8222" w14:textId="77777777" w:rsidR="009000E7" w:rsidRPr="009000E7" w:rsidRDefault="009000E7" w:rsidP="009000E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0E7">
        <w:rPr>
          <w:rFonts w:ascii="Helvetica" w:eastAsia="Times New Roman" w:hAnsi="Helvetica" w:cs="Helvetica"/>
          <w:color w:val="2D3B45"/>
          <w:sz w:val="24"/>
          <w:szCs w:val="24"/>
        </w:rPr>
        <w:t>What have you read to think and learn more about your topic and questions?</w:t>
      </w:r>
    </w:p>
    <w:p w14:paraId="712E2E23" w14:textId="77777777" w:rsidR="009000E7" w:rsidRPr="009000E7" w:rsidRDefault="009000E7" w:rsidP="009000E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0E7">
        <w:rPr>
          <w:rFonts w:ascii="Helvetica" w:eastAsia="Times New Roman" w:hAnsi="Helvetica" w:cs="Helvetica"/>
          <w:color w:val="2D3B45"/>
          <w:sz w:val="24"/>
          <w:szCs w:val="24"/>
        </w:rPr>
        <w:t>Who do you plan to speak with internally?  What do you hope to learn from these conversations?  What is the first question you want to ask that person? the most important question you want to ask that person? (List the first question and the most important question for each potential internal expert.)  </w:t>
      </w:r>
    </w:p>
    <w:p w14:paraId="13ACE21D" w14:textId="77777777" w:rsidR="009000E7" w:rsidRPr="009000E7" w:rsidRDefault="009000E7" w:rsidP="009000E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0E7">
        <w:rPr>
          <w:rFonts w:ascii="Helvetica" w:eastAsia="Times New Roman" w:hAnsi="Helvetica" w:cs="Helvetica"/>
          <w:color w:val="2D3B45"/>
          <w:sz w:val="24"/>
          <w:szCs w:val="24"/>
        </w:rPr>
        <w:t>Who do you want to communicate with externally?  What do you hope to learn from these conversations?  What is the first question you want to ask that person? the most important question you want to ask that person? (List the first question and the most important question for each potential internal expert.)  </w:t>
      </w:r>
      <w:r w:rsidRPr="009000E7">
        <w:rPr>
          <w:rFonts w:ascii="Helvetica" w:eastAsia="Times New Roman" w:hAnsi="Helvetica" w:cs="Helvetica"/>
          <w:i/>
          <w:iCs/>
          <w:color w:val="2D3B45"/>
          <w:sz w:val="24"/>
          <w:szCs w:val="24"/>
        </w:rPr>
        <w:t>This conversation is required if you're going for an E.</w:t>
      </w:r>
    </w:p>
    <w:p w14:paraId="6A6B2D80" w14:textId="77777777" w:rsidR="009000E7" w:rsidRPr="009000E7" w:rsidRDefault="009000E7" w:rsidP="009000E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0E7">
        <w:rPr>
          <w:rFonts w:ascii="Helvetica" w:eastAsia="Times New Roman" w:hAnsi="Helvetica" w:cs="Helvetica"/>
          <w:color w:val="2D3B45"/>
          <w:sz w:val="24"/>
          <w:szCs w:val="24"/>
        </w:rPr>
        <w:t>What are the next questions that will help you develop your thinking on your topic?</w:t>
      </w:r>
    </w:p>
    <w:p w14:paraId="2CBD85D5" w14:textId="77777777" w:rsidR="009000E7" w:rsidRPr="009000E7" w:rsidRDefault="009000E7" w:rsidP="009000E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0E7">
        <w:rPr>
          <w:rFonts w:ascii="Helvetica" w:eastAsia="Times New Roman" w:hAnsi="Helvetica" w:cs="Helvetica"/>
          <w:color w:val="2D3B45"/>
          <w:sz w:val="24"/>
          <w:szCs w:val="24"/>
        </w:rPr>
        <w:t>What more do you need (research-wise, refinement of ideas-wise, what ideas or questions do you need to clarify, etc.)?</w:t>
      </w:r>
    </w:p>
    <w:p w14:paraId="7DC3F94B" w14:textId="77777777" w:rsidR="009000E7" w:rsidRDefault="009000E7" w:rsidP="009000E7"/>
    <w:p w14:paraId="623FA5EF" w14:textId="77777777" w:rsidR="009000E7" w:rsidRDefault="009000E7" w:rsidP="009000E7"/>
    <w:p w14:paraId="3ECDAD0C" w14:textId="77777777" w:rsidR="009000E7" w:rsidRDefault="009000E7" w:rsidP="009000E7">
      <w:r>
        <w:t>1: I’ve read over some popular books on the matter, as well as researched somewhat more extensively into Malthusian philosophy.</w:t>
      </w:r>
    </w:p>
    <w:p w14:paraId="73747C6C" w14:textId="77777777" w:rsidR="009000E7" w:rsidRDefault="009000E7" w:rsidP="009000E7">
      <w:r>
        <w:t>2:  I hope to speak with the science department.</w:t>
      </w:r>
    </w:p>
    <w:p w14:paraId="56D63DFC" w14:textId="77777777" w:rsidR="009000E7" w:rsidRDefault="009000E7" w:rsidP="009000E7">
      <w:r>
        <w:t>3:</w:t>
      </w:r>
      <w:r w:rsidRPr="009000E7">
        <w:t xml:space="preserve"> </w:t>
      </w:r>
      <w:r>
        <w:t xml:space="preserve">I hope to communicate, most recently, with Dr. Michael Martin, a professor at Colorado State University.  Ideally, I hope to ask him what the main change in agriculture has been for the 2010s. </w:t>
      </w:r>
    </w:p>
    <w:p w14:paraId="7414C509" w14:textId="77777777" w:rsidR="009000E7" w:rsidRDefault="009000E7" w:rsidP="009000E7"/>
    <w:p w14:paraId="5BD7D7F7" w14:textId="77777777" w:rsidR="009000E7" w:rsidRDefault="009000E7" w:rsidP="009000E7">
      <w:r>
        <w:t>4:  Is the current response to engineering’s development unique, or has it defined agriculture since the industry began? If so, why persist?</w:t>
      </w:r>
    </w:p>
    <w:p w14:paraId="0284F594" w14:textId="77777777" w:rsidR="009000E7" w:rsidRDefault="009000E7" w:rsidP="009000E7">
      <w:r>
        <w:t xml:space="preserve">5: </w:t>
      </w:r>
    </w:p>
    <w:p w14:paraId="41CDCFE2" w14:textId="77777777" w:rsidR="009000E7" w:rsidRDefault="009000E7" w:rsidP="009000E7">
      <w:r>
        <w:t>At the moment, all I need is time.</w:t>
      </w:r>
    </w:p>
    <w:p w14:paraId="6EF385F3" w14:textId="259ADCCE" w:rsidR="009000E7" w:rsidRPr="009000E7" w:rsidRDefault="009000E7" w:rsidP="009000E7">
      <w:bookmarkStart w:id="0" w:name="_GoBack"/>
      <w:bookmarkEnd w:id="0"/>
    </w:p>
    <w:sectPr w:rsidR="009000E7" w:rsidRPr="00900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21B12"/>
    <w:multiLevelType w:val="multilevel"/>
    <w:tmpl w:val="5442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E7"/>
    <w:rsid w:val="009000E7"/>
    <w:rsid w:val="00A4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C064"/>
  <w15:chartTrackingRefBased/>
  <w15:docId w15:val="{C4947308-33C2-4B2B-8022-A32F9B75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Wall</dc:creator>
  <cp:keywords/>
  <dc:description/>
  <cp:lastModifiedBy>Victor Wall</cp:lastModifiedBy>
  <cp:revision>1</cp:revision>
  <dcterms:created xsi:type="dcterms:W3CDTF">2020-02-09T23:03:00Z</dcterms:created>
  <dcterms:modified xsi:type="dcterms:W3CDTF">2020-02-09T23:10:00Z</dcterms:modified>
</cp:coreProperties>
</file>